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A3" w:rsidRPr="00D24818" w:rsidRDefault="00097FA3" w:rsidP="00097FA3">
      <w:pPr>
        <w:rPr>
          <w:rFonts w:eastAsia="Times New Roman" w:cs="Calibri"/>
          <w:szCs w:val="24"/>
          <w:lang w:eastAsia="pl-PL"/>
        </w:rPr>
      </w:pPr>
      <w:r w:rsidRPr="00D24818">
        <w:rPr>
          <w:rFonts w:eastAsia="Times New Roman" w:cs="Calibri"/>
          <w:szCs w:val="24"/>
          <w:lang w:eastAsia="pl-PL"/>
        </w:rPr>
        <w:t>URZĄD MIASTA TORUNIA</w:t>
      </w:r>
    </w:p>
    <w:p w:rsidR="00097FA3" w:rsidRPr="00D24818" w:rsidRDefault="00097FA3" w:rsidP="00097FA3">
      <w:pPr>
        <w:rPr>
          <w:rFonts w:eastAsia="Times New Roman" w:cs="Calibri"/>
          <w:szCs w:val="24"/>
          <w:lang w:eastAsia="pl-PL"/>
        </w:rPr>
      </w:pPr>
      <w:r w:rsidRPr="00D24818">
        <w:rPr>
          <w:rFonts w:eastAsia="Times New Roman" w:cs="Calibri"/>
          <w:szCs w:val="24"/>
          <w:lang w:eastAsia="pl-PL"/>
        </w:rPr>
        <w:t>Wydział Zdrowia i Polityki Społecznej</w:t>
      </w:r>
    </w:p>
    <w:p w:rsidR="00097FA3" w:rsidRPr="00D24818" w:rsidRDefault="00097FA3" w:rsidP="00097FA3">
      <w:pPr>
        <w:rPr>
          <w:rFonts w:eastAsia="Times New Roman" w:cs="Calibri"/>
          <w:szCs w:val="24"/>
          <w:lang w:eastAsia="pl-PL"/>
        </w:rPr>
      </w:pPr>
      <w:r w:rsidRPr="00D24818">
        <w:rPr>
          <w:rFonts w:eastAsia="Times New Roman" w:cs="Calibri"/>
          <w:szCs w:val="24"/>
          <w:lang w:eastAsia="pl-PL"/>
        </w:rPr>
        <w:t>ul. Fałata 39</w:t>
      </w:r>
    </w:p>
    <w:p w:rsidR="00CE69F1" w:rsidRPr="00097FA3" w:rsidRDefault="00097FA3" w:rsidP="00CE69F1">
      <w:pPr>
        <w:rPr>
          <w:rFonts w:eastAsia="Times New Roman" w:cs="Calibri"/>
          <w:szCs w:val="24"/>
          <w:lang w:eastAsia="pl-PL"/>
        </w:rPr>
      </w:pPr>
      <w:r>
        <w:rPr>
          <w:rFonts w:eastAsia="Times New Roman" w:cs="Calibri"/>
          <w:szCs w:val="24"/>
          <w:lang w:eastAsia="pl-PL"/>
        </w:rPr>
        <w:t>87-100 Toruń</w:t>
      </w:r>
      <w:bookmarkStart w:id="0" w:name="_GoBack"/>
      <w:bookmarkEnd w:id="0"/>
    </w:p>
    <w:p w:rsidR="00CE69F1" w:rsidRDefault="00CE69F1" w:rsidP="002B3CB3">
      <w:pPr>
        <w:jc w:val="center"/>
        <w:rPr>
          <w:rFonts w:cs="Times New Roman"/>
        </w:rPr>
      </w:pPr>
    </w:p>
    <w:p w:rsidR="007005C4" w:rsidRDefault="007005C4" w:rsidP="002B3CB3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</w:t>
      </w:r>
      <w:r w:rsidR="001578A6">
        <w:rPr>
          <w:rFonts w:cs="Times New Roman"/>
        </w:rPr>
        <w:t>Toruń, 2025-01-17</w:t>
      </w:r>
    </w:p>
    <w:p w:rsidR="007005C4" w:rsidRPr="007005C4" w:rsidRDefault="007005C4" w:rsidP="007005C4">
      <w:pPr>
        <w:rPr>
          <w:rFonts w:cs="Times New Roman"/>
        </w:rPr>
      </w:pPr>
      <w:r>
        <w:rPr>
          <w:rFonts w:cs="Times New Roman"/>
        </w:rPr>
        <w:t>WZiPS.8141.2.1.2025.KW</w:t>
      </w:r>
    </w:p>
    <w:p w:rsidR="007005C4" w:rsidRDefault="007005C4" w:rsidP="002B3CB3">
      <w:pPr>
        <w:jc w:val="center"/>
        <w:rPr>
          <w:rFonts w:cs="Times New Roman"/>
          <w:b/>
          <w:u w:val="single"/>
        </w:rPr>
      </w:pPr>
    </w:p>
    <w:p w:rsidR="007005C4" w:rsidRDefault="007005C4" w:rsidP="002B3CB3">
      <w:pPr>
        <w:jc w:val="center"/>
        <w:rPr>
          <w:rFonts w:cs="Times New Roman"/>
          <w:b/>
          <w:u w:val="single"/>
        </w:rPr>
      </w:pPr>
    </w:p>
    <w:p w:rsidR="00380888" w:rsidRDefault="00380888" w:rsidP="002B3CB3">
      <w:pPr>
        <w:jc w:val="center"/>
        <w:rPr>
          <w:rFonts w:cs="Times New Roman"/>
          <w:b/>
          <w:u w:val="single"/>
        </w:rPr>
      </w:pPr>
    </w:p>
    <w:p w:rsidR="002B3CB3" w:rsidRDefault="002B3CB3" w:rsidP="002B3CB3">
      <w:pPr>
        <w:jc w:val="center"/>
        <w:rPr>
          <w:rFonts w:cs="Times New Roman"/>
          <w:b/>
          <w:u w:val="single"/>
        </w:rPr>
      </w:pPr>
      <w:r w:rsidRPr="003E22FE">
        <w:rPr>
          <w:rFonts w:cs="Times New Roman"/>
          <w:b/>
          <w:u w:val="single"/>
        </w:rPr>
        <w:t>INFORMACJA PREZYDENTA MIASTA TORUNIA</w:t>
      </w:r>
    </w:p>
    <w:p w:rsidR="002B3CB3" w:rsidRPr="003E22FE" w:rsidRDefault="002B3CB3" w:rsidP="002B3CB3">
      <w:pPr>
        <w:jc w:val="center"/>
        <w:rPr>
          <w:rFonts w:cs="Times New Roman"/>
        </w:rPr>
      </w:pPr>
    </w:p>
    <w:p w:rsidR="002B3CB3" w:rsidRPr="002B3CB3" w:rsidRDefault="002B3CB3" w:rsidP="002B3CB3">
      <w:pPr>
        <w:spacing w:line="276" w:lineRule="auto"/>
        <w:jc w:val="center"/>
        <w:rPr>
          <w:rFonts w:eastAsia="Times New Roman"/>
          <w:szCs w:val="24"/>
          <w:lang w:eastAsia="pl-PL"/>
        </w:rPr>
      </w:pPr>
      <w:r w:rsidRPr="002B3CB3">
        <w:t xml:space="preserve">o zwiększeniu </w:t>
      </w:r>
      <w:r w:rsidRPr="002B3CB3">
        <w:rPr>
          <w:rFonts w:eastAsia="Times New Roman"/>
          <w:szCs w:val="24"/>
          <w:lang w:eastAsia="pl-PL"/>
        </w:rPr>
        <w:t xml:space="preserve">środków przeznaczonych na realizację zadania publicznego w zakresie </w:t>
      </w:r>
    </w:p>
    <w:p w:rsidR="002B3CB3" w:rsidRPr="002B3CB3" w:rsidRDefault="002B3CB3" w:rsidP="002B3CB3">
      <w:pPr>
        <w:spacing w:line="276" w:lineRule="auto"/>
        <w:jc w:val="center"/>
        <w:rPr>
          <w:rFonts w:eastAsia="Times New Roman"/>
          <w:szCs w:val="24"/>
          <w:lang w:eastAsia="pl-PL"/>
        </w:rPr>
      </w:pPr>
      <w:r w:rsidRPr="002B3CB3">
        <w:rPr>
          <w:rFonts w:eastAsia="Times New Roman"/>
          <w:szCs w:val="24"/>
          <w:lang w:eastAsia="pl-PL"/>
        </w:rPr>
        <w:t xml:space="preserve"> zapobiegania uzależnieniom oraz skutkom zdrowotnym i społecznym wynikającym </w:t>
      </w:r>
    </w:p>
    <w:p w:rsidR="002B3CB3" w:rsidRPr="002B3CB3" w:rsidRDefault="002B3CB3" w:rsidP="00CE69F1">
      <w:pPr>
        <w:spacing w:line="276" w:lineRule="auto"/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 uzależnień</w:t>
      </w:r>
      <w:r w:rsidR="00CE69F1">
        <w:rPr>
          <w:rFonts w:eastAsia="Times New Roman"/>
          <w:szCs w:val="24"/>
          <w:lang w:eastAsia="pl-PL"/>
        </w:rPr>
        <w:t xml:space="preserve"> </w:t>
      </w:r>
      <w:r w:rsidRPr="002B3CB3">
        <w:rPr>
          <w:rFonts w:eastAsia="Times New Roman"/>
          <w:szCs w:val="24"/>
          <w:lang w:eastAsia="pl-PL"/>
        </w:rPr>
        <w:t>pn. Profilaktyka uzależnień i rozwiązywanie problem</w:t>
      </w:r>
      <w:r>
        <w:rPr>
          <w:rFonts w:eastAsia="Times New Roman"/>
          <w:szCs w:val="24"/>
          <w:lang w:eastAsia="pl-PL"/>
        </w:rPr>
        <w:t xml:space="preserve">ów związanych </w:t>
      </w:r>
      <w:r w:rsidR="00E636F9">
        <w:rPr>
          <w:rFonts w:eastAsia="Times New Roman"/>
          <w:szCs w:val="24"/>
          <w:lang w:eastAsia="pl-PL"/>
        </w:rPr>
        <w:br/>
      </w:r>
      <w:r>
        <w:rPr>
          <w:rFonts w:eastAsia="Times New Roman"/>
          <w:szCs w:val="24"/>
          <w:lang w:eastAsia="pl-PL"/>
        </w:rPr>
        <w:t xml:space="preserve">z uzależnieniami </w:t>
      </w:r>
      <w:r w:rsidRPr="002B3CB3">
        <w:rPr>
          <w:rFonts w:eastAsia="Times New Roman"/>
          <w:szCs w:val="24"/>
          <w:lang w:eastAsia="pl-PL"/>
        </w:rPr>
        <w:t>(I tura)</w:t>
      </w:r>
      <w:r w:rsidR="00CE69F1">
        <w:rPr>
          <w:rFonts w:eastAsia="Times New Roman"/>
          <w:szCs w:val="24"/>
          <w:lang w:eastAsia="pl-PL"/>
        </w:rPr>
        <w:t xml:space="preserve"> oraz o przedłużeniu terminu rozstrzygnięcia konkursu nr 8/2025</w:t>
      </w:r>
    </w:p>
    <w:p w:rsidR="002B3CB3" w:rsidRDefault="002B3CB3" w:rsidP="002B3CB3">
      <w:pPr>
        <w:spacing w:line="276" w:lineRule="auto"/>
        <w:jc w:val="center"/>
        <w:rPr>
          <w:b/>
        </w:rPr>
      </w:pPr>
    </w:p>
    <w:p w:rsidR="00CC320D" w:rsidRDefault="002B3CB3" w:rsidP="00E636F9">
      <w:pPr>
        <w:spacing w:line="276" w:lineRule="auto"/>
        <w:jc w:val="both"/>
      </w:pPr>
      <w:r>
        <w:t>N</w:t>
      </w:r>
      <w:r w:rsidR="00CC320D">
        <w:t>a podstawie</w:t>
      </w:r>
      <w:r w:rsidR="00E636F9">
        <w:t xml:space="preserve"> punktu II. ust. 2</w:t>
      </w:r>
      <w:r w:rsidR="007005C4">
        <w:t xml:space="preserve"> ogłoszenia </w:t>
      </w:r>
      <w:r w:rsidR="00CC320D" w:rsidRPr="00FD71AD">
        <w:t>o otwartym konkursie o</w:t>
      </w:r>
      <w:r w:rsidR="00A94DC3" w:rsidRPr="00FD71AD">
        <w:t>fert</w:t>
      </w:r>
      <w:r w:rsidR="005A651A">
        <w:t xml:space="preserve"> </w:t>
      </w:r>
      <w:r w:rsidR="007005C4">
        <w:t xml:space="preserve">nr 8/2025 </w:t>
      </w:r>
      <w:r w:rsidR="007005C4">
        <w:rPr>
          <w:rFonts w:cs="Times New Roman"/>
        </w:rPr>
        <w:t>ogłoszonym</w:t>
      </w:r>
      <w:r w:rsidR="007005C4" w:rsidRPr="003E22FE">
        <w:rPr>
          <w:rFonts w:cs="Times New Roman"/>
        </w:rPr>
        <w:t xml:space="preserve"> przez Prezydenta Miasta </w:t>
      </w:r>
      <w:r w:rsidR="007005C4">
        <w:rPr>
          <w:rFonts w:cs="Times New Roman"/>
        </w:rPr>
        <w:t xml:space="preserve">Torunia </w:t>
      </w:r>
      <w:r w:rsidR="007005C4" w:rsidRPr="003E22FE">
        <w:rPr>
          <w:rFonts w:cs="Times New Roman"/>
        </w:rPr>
        <w:t>w dni</w:t>
      </w:r>
      <w:r w:rsidR="007005C4">
        <w:rPr>
          <w:rFonts w:cs="Times New Roman"/>
        </w:rPr>
        <w:t>u</w:t>
      </w:r>
      <w:r w:rsidR="007005C4" w:rsidRPr="003E22FE">
        <w:rPr>
          <w:rFonts w:cs="Times New Roman"/>
        </w:rPr>
        <w:t xml:space="preserve"> </w:t>
      </w:r>
      <w:r w:rsidR="007005C4">
        <w:rPr>
          <w:rFonts w:cs="Times New Roman"/>
        </w:rPr>
        <w:t>22 listopada 2024</w:t>
      </w:r>
      <w:r w:rsidR="007005C4" w:rsidRPr="003E22FE">
        <w:rPr>
          <w:rFonts w:cs="Times New Roman"/>
        </w:rPr>
        <w:t xml:space="preserve"> r.</w:t>
      </w:r>
      <w:r w:rsidR="007005C4">
        <w:rPr>
          <w:rFonts w:cs="Times New Roman"/>
        </w:rPr>
        <w:t xml:space="preserve"> </w:t>
      </w:r>
      <w:r w:rsidR="005A651A">
        <w:t xml:space="preserve">na wykonanie zadania publicznego </w:t>
      </w:r>
      <w:r w:rsidR="007005C4">
        <w:t>w zakresie zapobiegania uzależnieniom oraz skutkom zdrowotnym i społecznym wynikającym z uzależnień pn. Profilaktyka uzależnień i rozwiązywanie problemów związanych z uzależnieniami (I tura),</w:t>
      </w:r>
      <w:r w:rsidR="00CC320D">
        <w:t xml:space="preserve"> </w:t>
      </w:r>
      <w:r w:rsidR="002E2BEB">
        <w:rPr>
          <w:rFonts w:eastAsia="Times New Roman"/>
          <w:b/>
          <w:szCs w:val="24"/>
          <w:lang w:eastAsia="pl-PL"/>
        </w:rPr>
        <w:t>w</w:t>
      </w:r>
      <w:r w:rsidR="002E2BEB" w:rsidRPr="00541E44">
        <w:rPr>
          <w:rFonts w:eastAsia="Times New Roman"/>
          <w:b/>
          <w:szCs w:val="24"/>
          <w:lang w:eastAsia="pl-PL"/>
        </w:rPr>
        <w:t>ysokość środków przeznaczonych na realizację zadania</w:t>
      </w:r>
      <w:r w:rsidR="002E2BEB">
        <w:rPr>
          <w:rFonts w:eastAsia="Times New Roman"/>
          <w:b/>
          <w:szCs w:val="24"/>
          <w:lang w:eastAsia="pl-PL"/>
        </w:rPr>
        <w:t>, o której mowa w punkcie II. ust. 1 ogłoszenia konkursowego</w:t>
      </w:r>
      <w:r w:rsidR="007005C4">
        <w:rPr>
          <w:rFonts w:eastAsia="Times New Roman"/>
          <w:b/>
          <w:szCs w:val="24"/>
          <w:lang w:eastAsia="pl-PL"/>
        </w:rPr>
        <w:t>, została zwiększona o 294.000 zł, tj. z kwoty 1.000</w:t>
      </w:r>
      <w:r w:rsidR="002E2BEB">
        <w:rPr>
          <w:rFonts w:eastAsia="Times New Roman"/>
          <w:b/>
          <w:szCs w:val="24"/>
          <w:lang w:eastAsia="pl-PL"/>
        </w:rPr>
        <w:t xml:space="preserve">.000 zł </w:t>
      </w:r>
      <w:r w:rsidR="007005C4">
        <w:rPr>
          <w:rFonts w:eastAsia="Times New Roman"/>
          <w:b/>
          <w:szCs w:val="24"/>
          <w:u w:val="single"/>
          <w:lang w:eastAsia="pl-PL"/>
        </w:rPr>
        <w:t xml:space="preserve">do kwoty </w:t>
      </w:r>
      <w:r w:rsidR="007005C4">
        <w:rPr>
          <w:b/>
          <w:u w:val="single"/>
        </w:rPr>
        <w:t>1.294</w:t>
      </w:r>
      <w:r w:rsidR="002E2BEB" w:rsidRPr="002E2BEB">
        <w:rPr>
          <w:b/>
          <w:u w:val="single"/>
        </w:rPr>
        <w:t>.000 zł</w:t>
      </w:r>
      <w:r w:rsidR="007005C4">
        <w:t>.</w:t>
      </w:r>
    </w:p>
    <w:p w:rsidR="002E2BEB" w:rsidRDefault="002E2BEB" w:rsidP="00E636F9">
      <w:pPr>
        <w:jc w:val="both"/>
      </w:pPr>
    </w:p>
    <w:p w:rsidR="00E636F9" w:rsidRDefault="00E636F9" w:rsidP="00E636F9">
      <w:pPr>
        <w:jc w:val="both"/>
      </w:pPr>
      <w:r>
        <w:t xml:space="preserve">Na podstawie punktu XI. ust. 1 ww. ogłoszenia termin </w:t>
      </w:r>
      <w:r w:rsidRPr="005B6665">
        <w:rPr>
          <w:rFonts w:eastAsia="Times New Roman"/>
          <w:bCs/>
          <w:szCs w:val="24"/>
          <w:lang w:eastAsia="pl-PL"/>
        </w:rPr>
        <w:t>rozstrzygnięcia konkursu ofert</w:t>
      </w:r>
      <w:r>
        <w:rPr>
          <w:rFonts w:eastAsia="Times New Roman"/>
          <w:bCs/>
          <w:szCs w:val="24"/>
          <w:lang w:eastAsia="pl-PL"/>
        </w:rPr>
        <w:t xml:space="preserve"> został </w:t>
      </w:r>
      <w:r w:rsidRPr="00E636F9">
        <w:rPr>
          <w:rFonts w:eastAsia="Times New Roman"/>
          <w:b/>
          <w:bCs/>
          <w:szCs w:val="24"/>
          <w:lang w:eastAsia="pl-PL"/>
        </w:rPr>
        <w:t>przedłużony do dnia 20.01.2025 r.</w:t>
      </w:r>
    </w:p>
    <w:p w:rsidR="002E2BEB" w:rsidRDefault="002E2BEB" w:rsidP="00CC320D">
      <w:pPr>
        <w:rPr>
          <w:i/>
        </w:rPr>
      </w:pPr>
    </w:p>
    <w:p w:rsidR="00CC320D" w:rsidRPr="00CC320D" w:rsidRDefault="00CC320D" w:rsidP="00CC320D">
      <w:pPr>
        <w:rPr>
          <w:i/>
        </w:rPr>
      </w:pPr>
    </w:p>
    <w:sectPr w:rsidR="00CC320D" w:rsidRPr="00CC320D" w:rsidSect="00D00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0D"/>
    <w:rsid w:val="00097FA3"/>
    <w:rsid w:val="001578A6"/>
    <w:rsid w:val="001E1BEE"/>
    <w:rsid w:val="002B3CB3"/>
    <w:rsid w:val="002B6522"/>
    <w:rsid w:val="002E2BEB"/>
    <w:rsid w:val="002F7A52"/>
    <w:rsid w:val="00313133"/>
    <w:rsid w:val="00380888"/>
    <w:rsid w:val="003B2C1D"/>
    <w:rsid w:val="003B6B57"/>
    <w:rsid w:val="0040136F"/>
    <w:rsid w:val="005557EF"/>
    <w:rsid w:val="00575EC1"/>
    <w:rsid w:val="005A651A"/>
    <w:rsid w:val="00617375"/>
    <w:rsid w:val="00620944"/>
    <w:rsid w:val="006532CF"/>
    <w:rsid w:val="007005C4"/>
    <w:rsid w:val="00700D8F"/>
    <w:rsid w:val="00760455"/>
    <w:rsid w:val="00771B32"/>
    <w:rsid w:val="007F7515"/>
    <w:rsid w:val="00913B9E"/>
    <w:rsid w:val="00975953"/>
    <w:rsid w:val="00A258F5"/>
    <w:rsid w:val="00A82E7D"/>
    <w:rsid w:val="00A94DC3"/>
    <w:rsid w:val="00AB3136"/>
    <w:rsid w:val="00B07732"/>
    <w:rsid w:val="00BD3173"/>
    <w:rsid w:val="00CA2976"/>
    <w:rsid w:val="00CC320D"/>
    <w:rsid w:val="00CC354B"/>
    <w:rsid w:val="00CD0172"/>
    <w:rsid w:val="00CD46D7"/>
    <w:rsid w:val="00CE69F1"/>
    <w:rsid w:val="00CF52A1"/>
    <w:rsid w:val="00D00B13"/>
    <w:rsid w:val="00E36FC8"/>
    <w:rsid w:val="00E636F9"/>
    <w:rsid w:val="00E70ACF"/>
    <w:rsid w:val="00F05CF2"/>
    <w:rsid w:val="00F200A2"/>
    <w:rsid w:val="00F60331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49029-E70D-4A30-85C2-D7931CA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95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D71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1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1A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1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1AD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1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k.wasko</cp:lastModifiedBy>
  <cp:revision>5</cp:revision>
  <cp:lastPrinted>2025-01-20T13:07:00Z</cp:lastPrinted>
  <dcterms:created xsi:type="dcterms:W3CDTF">2025-01-20T11:32:00Z</dcterms:created>
  <dcterms:modified xsi:type="dcterms:W3CDTF">2025-01-20T13:09:00Z</dcterms:modified>
</cp:coreProperties>
</file>